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92C" w:rsidRDefault="00FE492C" w:rsidP="00FE492C">
      <w:pPr>
        <w:spacing w:after="0"/>
        <w:ind w:left="720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45910" cy="9121775"/>
            <wp:effectExtent l="0" t="0" r="254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2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92C" w:rsidRDefault="00FE492C" w:rsidP="00F53E52">
      <w:pPr>
        <w:spacing w:after="0"/>
        <w:ind w:left="72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53E52" w:rsidRPr="00F53E52" w:rsidRDefault="00F53E52" w:rsidP="00F53E52">
      <w:pPr>
        <w:spacing w:after="0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E52">
        <w:rPr>
          <w:rFonts w:ascii="Times New Roman" w:hAnsi="Times New Roman" w:cs="Times New Roman"/>
          <w:b/>
          <w:sz w:val="28"/>
          <w:szCs w:val="28"/>
        </w:rPr>
        <w:lastRenderedPageBreak/>
        <w:t>2. Права и обязанности родителей (законных представителей) обучающихся.</w:t>
      </w:r>
    </w:p>
    <w:p w:rsidR="0008649E" w:rsidRPr="00F53E52" w:rsidRDefault="00F53E52" w:rsidP="00F53E52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Родители (законные представители) обучающихся имеют право: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обращаться к педагогам, администрации образовательного учреждения, а в случае необходимости в вышестоящую организацию для решения конфликтных ситуаций, касающихся ребенка;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принимать активное участие и выражать свое мнение на родительских собраниях;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принимать участие в работе педагогического совета образовательного учреждения с правом совещательного голоса;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знакомиться с уставом, лицензией на право ведения образовательной деятельности, образовательными программами дошкольного образования, реализуемыми образовательным учреждением, локальными актами и другими документами, регламентирующими организацию образовательного процесса; 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знакомиться с ходом и содержанием образовательного процесса, а так же с итогами мониторинга освоения ребенком образовательной программы дошкольного образования, посещать непосредственно образовательную деятельность с разрешения администрации образовательного учреждения и согласие педагога, ведущего занятие; - посещать образовательное учреждение и беседовать с педагогическими работниками в согласованное обеими сторонами время.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2.2. Родители (законные представители) воспитанников обязаны: </w:t>
      </w:r>
    </w:p>
    <w:p w:rsidR="00E067B4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взаимодействовать с работниками образовательного учреждения на основе взаимного уважения и такта; </w:t>
      </w:r>
    </w:p>
    <w:p w:rsidR="0088146D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при посещении образовательного учреждения соблюдать требования администрации и правила внутреннего распорядка. </w:t>
      </w:r>
    </w:p>
    <w:p w:rsidR="002E4F0B" w:rsidRPr="002E4F0B" w:rsidRDefault="002E4F0B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146D" w:rsidRPr="002E4F0B" w:rsidRDefault="0088146D" w:rsidP="00F53E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F0B">
        <w:rPr>
          <w:rFonts w:ascii="Times New Roman" w:hAnsi="Times New Roman" w:cs="Times New Roman"/>
          <w:b/>
          <w:sz w:val="28"/>
          <w:szCs w:val="28"/>
        </w:rPr>
        <w:t>3. Ознакомление родителей с нормативно-правовыми документами, регламентирующими образовательный процесс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3.1. Образовательное учреждение предоставляет возможность родителям (законным представителям) обучающихся ознакомиться с ходом и содержанием образовательного процесса, достижениями обучающихся и использовать для этого следующие источники получения информации: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сайт образовательного учреждения; </w:t>
      </w:r>
    </w:p>
    <w:p w:rsid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информационные стенды; </w:t>
      </w:r>
    </w:p>
    <w:p w:rsid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>- локальные акты образовательного учреждения;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 - план образовательного учреждения на учебный год;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расписание НОД; </w:t>
      </w:r>
    </w:p>
    <w:p w:rsidR="0088146D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собеседование с представителями администрации образовательного учреждения, воспитателями, узкими специалистами. </w:t>
      </w:r>
    </w:p>
    <w:p w:rsidR="002E4F0B" w:rsidRDefault="002E4F0B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146D" w:rsidRPr="002E4F0B" w:rsidRDefault="0088146D" w:rsidP="00F53E5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F0B">
        <w:rPr>
          <w:rFonts w:ascii="Times New Roman" w:hAnsi="Times New Roman" w:cs="Times New Roman"/>
          <w:b/>
          <w:sz w:val="28"/>
          <w:szCs w:val="28"/>
        </w:rPr>
        <w:t xml:space="preserve">4. Порядок </w:t>
      </w:r>
      <w:r w:rsidR="002E4F0B">
        <w:rPr>
          <w:rFonts w:ascii="Times New Roman" w:hAnsi="Times New Roman" w:cs="Times New Roman"/>
          <w:b/>
          <w:sz w:val="28"/>
          <w:szCs w:val="28"/>
        </w:rPr>
        <w:t xml:space="preserve">посещения занятий и мероприятий </w:t>
      </w:r>
      <w:r w:rsidRPr="002E4F0B">
        <w:rPr>
          <w:rFonts w:ascii="Times New Roman" w:hAnsi="Times New Roman" w:cs="Times New Roman"/>
          <w:b/>
          <w:sz w:val="28"/>
          <w:szCs w:val="28"/>
        </w:rPr>
        <w:t>родителями (законными представителями) воспитанников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4.1. Родители (законные представители) обучающихся имеют право на посещение непосредственно образовательной деятельности и мероприятий организуемых в образовательном учреждении.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>4.2. Родители (законные представители) обучающихся согласовывают с представителем администрации образов</w:t>
      </w:r>
      <w:r w:rsidR="002E4F0B">
        <w:rPr>
          <w:rFonts w:ascii="Times New Roman" w:hAnsi="Times New Roman" w:cs="Times New Roman"/>
          <w:sz w:val="28"/>
          <w:szCs w:val="28"/>
        </w:rPr>
        <w:t>ательного учреждения (директором</w:t>
      </w:r>
      <w:r w:rsidRPr="002E4F0B">
        <w:rPr>
          <w:rFonts w:ascii="Times New Roman" w:hAnsi="Times New Roman" w:cs="Times New Roman"/>
          <w:sz w:val="28"/>
          <w:szCs w:val="28"/>
        </w:rPr>
        <w:t xml:space="preserve"> </w:t>
      </w:r>
      <w:r w:rsidR="002E4F0B">
        <w:rPr>
          <w:rFonts w:ascii="Times New Roman" w:hAnsi="Times New Roman" w:cs="Times New Roman"/>
          <w:sz w:val="28"/>
          <w:szCs w:val="28"/>
        </w:rPr>
        <w:t>Ч</w:t>
      </w:r>
      <w:r w:rsidRPr="002E4F0B">
        <w:rPr>
          <w:rFonts w:ascii="Times New Roman" w:hAnsi="Times New Roman" w:cs="Times New Roman"/>
          <w:sz w:val="28"/>
          <w:szCs w:val="28"/>
        </w:rPr>
        <w:t xml:space="preserve">ДОУ, </w:t>
      </w:r>
      <w:r w:rsidRPr="002E4F0B">
        <w:rPr>
          <w:rFonts w:ascii="Times New Roman" w:hAnsi="Times New Roman" w:cs="Times New Roman"/>
          <w:sz w:val="28"/>
          <w:szCs w:val="28"/>
        </w:rPr>
        <w:lastRenderedPageBreak/>
        <w:t xml:space="preserve">старшим воспитателем) свое намерение посетить образовательную деятельность и мероприятие с указанием даты посещения.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4.3. Согласование осуществляется не позднее, чем за один день до заявленной даты посещения образовательного учреждения на устной основе. 4.4. Администрация образовательного учреждения своевременно информирует педагога о посещении образовательной деятельности или иной деятельности.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4.5 Родители (законные представители) в день посещения образовательной деятельности или иной деятельности ребенка обязаны: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заранее прибыть в образовательное учреждение;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снять верхнюю одежду, переобуется; </w:t>
      </w:r>
    </w:p>
    <w:p w:rsid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сообщить о своем прибытии представителю администрации образовательной организации; </w:t>
      </w:r>
    </w:p>
    <w:p w:rsidR="0088146D" w:rsidRPr="002E4F0B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 xml:space="preserve">- не нарушать установленный порядок; </w:t>
      </w:r>
    </w:p>
    <w:p w:rsidR="00ED0F42" w:rsidRPr="0088146D" w:rsidRDefault="0088146D" w:rsidP="00F53E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4F0B">
        <w:rPr>
          <w:rFonts w:ascii="Times New Roman" w:hAnsi="Times New Roman" w:cs="Times New Roman"/>
          <w:sz w:val="28"/>
          <w:szCs w:val="28"/>
        </w:rPr>
        <w:t>- не выходить из группового помещения до окончания деятельности</w:t>
      </w:r>
      <w:r w:rsidR="00E067B4" w:rsidRPr="00122850">
        <w:rPr>
          <w:rFonts w:ascii="Times New Roman" w:hAnsi="Times New Roman" w:cs="Times New Roman"/>
          <w:sz w:val="24"/>
          <w:szCs w:val="24"/>
        </w:rPr>
        <w:t>.</w:t>
      </w:r>
    </w:p>
    <w:sectPr w:rsidR="00ED0F42" w:rsidRPr="0088146D" w:rsidSect="00F53E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976FE"/>
    <w:multiLevelType w:val="multilevel"/>
    <w:tmpl w:val="1C6A5D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46D"/>
    <w:rsid w:val="0008649E"/>
    <w:rsid w:val="00122850"/>
    <w:rsid w:val="002E4F0B"/>
    <w:rsid w:val="004610D2"/>
    <w:rsid w:val="006542DD"/>
    <w:rsid w:val="006E5D35"/>
    <w:rsid w:val="00703A67"/>
    <w:rsid w:val="007370DF"/>
    <w:rsid w:val="0088146D"/>
    <w:rsid w:val="009A4E8C"/>
    <w:rsid w:val="00D2602B"/>
    <w:rsid w:val="00D74D21"/>
    <w:rsid w:val="00E067B4"/>
    <w:rsid w:val="00ED0F42"/>
    <w:rsid w:val="00F53E52"/>
    <w:rsid w:val="00FE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6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649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53E52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6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649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53E52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dcterms:created xsi:type="dcterms:W3CDTF">2025-03-26T09:30:00Z</dcterms:created>
  <dcterms:modified xsi:type="dcterms:W3CDTF">2025-03-26T09:30:00Z</dcterms:modified>
</cp:coreProperties>
</file>